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589B" w14:textId="6308C3F7" w:rsidR="00DF692B" w:rsidRPr="00B761F6" w:rsidRDefault="00DF692B" w:rsidP="009A31FE">
      <w:pPr>
        <w:jc w:val="center"/>
        <w:rPr>
          <w:b/>
          <w:bCs/>
        </w:rPr>
      </w:pPr>
      <w:r w:rsidRPr="00B761F6">
        <w:rPr>
          <w:b/>
          <w:bCs/>
        </w:rPr>
        <w:t>HEMŞİRELİK BÖLÜMÜ AKREDİTASYON KOMİSYONU</w:t>
      </w:r>
      <w:r w:rsidR="009A31FE">
        <w:rPr>
          <w:b/>
          <w:bCs/>
        </w:rPr>
        <w:t>*</w:t>
      </w:r>
    </w:p>
    <w:p w14:paraId="2DAF4464" w14:textId="669D73A0" w:rsidR="00DF692B" w:rsidRDefault="00DF692B" w:rsidP="009A31FE">
      <w:pPr>
        <w:spacing w:after="0" w:line="240" w:lineRule="auto"/>
      </w:pPr>
      <w:r>
        <w:t>BAŞKAN: Doç.Dr. Nevin ONAN</w:t>
      </w:r>
    </w:p>
    <w:p w14:paraId="0E8FA332" w14:textId="15616725" w:rsidR="00DF692B" w:rsidRDefault="00DF692B" w:rsidP="009A31FE">
      <w:pPr>
        <w:spacing w:after="0" w:line="240" w:lineRule="auto"/>
      </w:pPr>
      <w:r>
        <w:t>BAŞKAN YARDIMCI</w:t>
      </w:r>
      <w:r w:rsidR="001D2BBF">
        <w:t>LARI</w:t>
      </w:r>
      <w:r>
        <w:t>: Doç.Dr.</w:t>
      </w:r>
      <w:r w:rsidR="00B761F6">
        <w:t xml:space="preserve"> Özlem ÖZTÜRK ŞAHİN</w:t>
      </w:r>
      <w:r w:rsidR="001D2BBF">
        <w:t xml:space="preserve">, </w:t>
      </w:r>
      <w:r w:rsidR="001D2BBF" w:rsidRPr="001D2BBF">
        <w:t>Dr. Ögr. Üyesi Sakine FIRINCIK</w:t>
      </w:r>
    </w:p>
    <w:p w14:paraId="6FC2F6ED" w14:textId="77777777" w:rsidR="00ED0880" w:rsidRDefault="00ED0880" w:rsidP="009A31FE">
      <w:pPr>
        <w:spacing w:after="0" w:line="240" w:lineRule="auto"/>
      </w:pPr>
      <w:r>
        <w:t>ÜYELER</w:t>
      </w:r>
    </w:p>
    <w:p w14:paraId="2587E84C" w14:textId="7FEC8A59" w:rsidR="00ED0880" w:rsidRDefault="00835819" w:rsidP="009A31FE">
      <w:pPr>
        <w:spacing w:after="0" w:line="240" w:lineRule="auto"/>
      </w:pPr>
      <w:r>
        <w:t>Prof</w:t>
      </w:r>
      <w:r w:rsidR="00ED0880">
        <w:t>.Dr.</w:t>
      </w:r>
      <w:r>
        <w:t xml:space="preserve"> </w:t>
      </w:r>
      <w:r w:rsidR="00ED0880">
        <w:t>Işıl IŞIK ANDSOY</w:t>
      </w:r>
    </w:p>
    <w:p w14:paraId="69E76B5F" w14:textId="77777777" w:rsidR="00ED0880" w:rsidRDefault="00ED0880" w:rsidP="009A31FE">
      <w:pPr>
        <w:spacing w:after="0" w:line="240" w:lineRule="auto"/>
      </w:pPr>
      <w:r>
        <w:t>Doç.Dr. Tuğba AYDIN YILDIRIM</w:t>
      </w:r>
    </w:p>
    <w:p w14:paraId="6E0F0B74" w14:textId="77777777" w:rsidR="00ED0880" w:rsidRDefault="00ED0880" w:rsidP="009A31FE">
      <w:pPr>
        <w:spacing w:after="0" w:line="240" w:lineRule="auto"/>
      </w:pPr>
      <w:r>
        <w:t>Doç.Dr. Duygu KES</w:t>
      </w:r>
    </w:p>
    <w:p w14:paraId="52374937" w14:textId="77777777" w:rsidR="00ED0880" w:rsidRDefault="00ED0880" w:rsidP="009A31FE">
      <w:pPr>
        <w:spacing w:after="0" w:line="240" w:lineRule="auto"/>
      </w:pPr>
      <w:r>
        <w:t>Dr. Ögr. Üyesi Ayşegül OKSAY ŞAHİN</w:t>
      </w:r>
    </w:p>
    <w:p w14:paraId="2E00A85C" w14:textId="77777777" w:rsidR="00ED0880" w:rsidRDefault="00ED0880" w:rsidP="009A31FE">
      <w:pPr>
        <w:spacing w:after="0" w:line="240" w:lineRule="auto"/>
      </w:pPr>
      <w:r>
        <w:t>Dr. Ögr. Üyesi Gülcan KAR ŞEN</w:t>
      </w:r>
    </w:p>
    <w:p w14:paraId="6A47A20B" w14:textId="77777777" w:rsidR="00ED0880" w:rsidRDefault="00ED0880" w:rsidP="009A31FE">
      <w:pPr>
        <w:spacing w:after="0" w:line="240" w:lineRule="auto"/>
      </w:pPr>
      <w:r>
        <w:t>Dr. Ögr. Üyesi Sevgi DİNÇ</w:t>
      </w:r>
    </w:p>
    <w:p w14:paraId="59206AEB" w14:textId="77777777" w:rsidR="00ED0880" w:rsidRDefault="00ED0880" w:rsidP="009A31FE">
      <w:pPr>
        <w:spacing w:after="0" w:line="240" w:lineRule="auto"/>
      </w:pPr>
      <w:r>
        <w:t>Dr. Ögr. Üyesi Sakine FIRINCIK</w:t>
      </w:r>
    </w:p>
    <w:p w14:paraId="4BB29AED" w14:textId="77777777" w:rsidR="00ED0880" w:rsidRDefault="00ED0880" w:rsidP="009A31FE">
      <w:pPr>
        <w:spacing w:after="0" w:line="240" w:lineRule="auto"/>
      </w:pPr>
      <w:r>
        <w:t>Dr. Ögr. Üyesi Durdane YILMAZ GÜVEN</w:t>
      </w:r>
    </w:p>
    <w:p w14:paraId="1DEE62F9" w14:textId="77777777" w:rsidR="00ED0880" w:rsidRDefault="00ED0880" w:rsidP="009A31FE">
      <w:pPr>
        <w:spacing w:after="0" w:line="240" w:lineRule="auto"/>
      </w:pPr>
      <w:r>
        <w:t>Dr.Öğr.Üyesi Tuğba GÖNGÖR</w:t>
      </w:r>
    </w:p>
    <w:p w14:paraId="5D579B02" w14:textId="77777777" w:rsidR="00ED0880" w:rsidRDefault="00ED0880" w:rsidP="009A31FE">
      <w:pPr>
        <w:spacing w:after="0" w:line="240" w:lineRule="auto"/>
      </w:pPr>
      <w:r>
        <w:t>Dr.Öğr. Üyesi: Pınar AKBAŞ</w:t>
      </w:r>
    </w:p>
    <w:p w14:paraId="04E2908B" w14:textId="77777777" w:rsidR="00ED0880" w:rsidRDefault="00ED0880" w:rsidP="009A31FE">
      <w:pPr>
        <w:spacing w:after="0" w:line="240" w:lineRule="auto"/>
      </w:pPr>
      <w:r>
        <w:t>Dr.Öğr.Üyesi Nesibe Sümeyye KÜTAHYALIOĞLU</w:t>
      </w:r>
    </w:p>
    <w:p w14:paraId="02CFDECB" w14:textId="77777777" w:rsidR="00ED0880" w:rsidRDefault="00ED0880" w:rsidP="009A31FE">
      <w:pPr>
        <w:spacing w:after="0" w:line="240" w:lineRule="auto"/>
      </w:pPr>
      <w:r>
        <w:t>Ögr. Gör. Dr. Nesrin Arslan</w:t>
      </w:r>
    </w:p>
    <w:p w14:paraId="7BA2D15B" w14:textId="77777777" w:rsidR="00ED0880" w:rsidRDefault="00ED0880" w:rsidP="009A31FE">
      <w:pPr>
        <w:spacing w:after="0" w:line="240" w:lineRule="auto"/>
      </w:pPr>
      <w:r>
        <w:t>Arş. Gör. Yeliz Taşdelen</w:t>
      </w:r>
    </w:p>
    <w:p w14:paraId="4C48EC9A" w14:textId="14D19F76" w:rsidR="00835819" w:rsidRDefault="00ED0880" w:rsidP="009A31FE">
      <w:pPr>
        <w:spacing w:after="0" w:line="240" w:lineRule="auto"/>
      </w:pPr>
      <w:r w:rsidRPr="00835819">
        <w:rPr>
          <w:u w:val="single"/>
        </w:rPr>
        <w:t>Öğrenci üyeler</w:t>
      </w:r>
      <w:r w:rsidR="00835819">
        <w:rPr>
          <w:u w:val="single"/>
        </w:rPr>
        <w:t>*</w:t>
      </w:r>
    </w:p>
    <w:p w14:paraId="687F847B" w14:textId="50525C3B" w:rsidR="00835819" w:rsidRDefault="00835819" w:rsidP="009A31FE">
      <w:pPr>
        <w:spacing w:after="0" w:line="240" w:lineRule="auto"/>
      </w:pPr>
      <w:r>
        <w:t xml:space="preserve">Emre Taşpınar, </w:t>
      </w:r>
      <w:r w:rsidR="001E6B5D">
        <w:t>Elif Yaren Kavak, Emirhan Öztürk, Gülşah Gökalp, Büşra Salar, Barış Öz, Önercan Kocaöz</w:t>
      </w:r>
    </w:p>
    <w:p w14:paraId="50DBCC61" w14:textId="02A92E49" w:rsidR="009A31FE" w:rsidRPr="00835819" w:rsidRDefault="00ED0880" w:rsidP="009A31FE">
      <w:pPr>
        <w:spacing w:after="0" w:line="240" w:lineRule="auto"/>
        <w:rPr>
          <w:u w:val="single"/>
        </w:rPr>
      </w:pPr>
      <w:r>
        <w:t xml:space="preserve"> </w:t>
      </w:r>
      <w:r w:rsidR="009A31FE" w:rsidRPr="00835819">
        <w:rPr>
          <w:u w:val="single"/>
        </w:rPr>
        <w:t>Mezun Üye</w:t>
      </w:r>
      <w:r w:rsidR="00835819">
        <w:rPr>
          <w:u w:val="single"/>
        </w:rPr>
        <w:t>*</w:t>
      </w:r>
      <w:r w:rsidR="00835819" w:rsidRPr="00835819">
        <w:rPr>
          <w:u w:val="single"/>
        </w:rPr>
        <w:t xml:space="preserve">  </w:t>
      </w:r>
    </w:p>
    <w:p w14:paraId="7DD61B92" w14:textId="6D2E278C" w:rsidR="00835819" w:rsidRDefault="00835819" w:rsidP="009A31FE">
      <w:pPr>
        <w:spacing w:after="0" w:line="240" w:lineRule="auto"/>
      </w:pPr>
      <w:r>
        <w:t xml:space="preserve">Erva Çilek, Merve Özdemir </w:t>
      </w:r>
    </w:p>
    <w:p w14:paraId="69A3C2B1" w14:textId="069AF76B" w:rsidR="00ED0880" w:rsidRDefault="00ED0880" w:rsidP="009A31FE">
      <w:pPr>
        <w:spacing w:after="0" w:line="240" w:lineRule="auto"/>
      </w:pPr>
      <w:r>
        <w:t>Bilgisayar işletmeni Murat TÜRKOĞLU</w:t>
      </w:r>
    </w:p>
    <w:p w14:paraId="1C61FB0C" w14:textId="0D5DBF9F" w:rsidR="00B761F6" w:rsidRPr="009A31FE" w:rsidRDefault="00B761F6" w:rsidP="009A31FE">
      <w:pPr>
        <w:jc w:val="center"/>
        <w:rPr>
          <w:b/>
          <w:bCs/>
        </w:rPr>
      </w:pPr>
      <w:r w:rsidRPr="009A31FE">
        <w:rPr>
          <w:b/>
          <w:bCs/>
        </w:rPr>
        <w:t>Komisyon</w:t>
      </w:r>
      <w:r w:rsidR="001D2BBF" w:rsidRPr="009A31FE">
        <w:rPr>
          <w:b/>
          <w:bCs/>
        </w:rPr>
        <w:t xml:space="preserve"> </w:t>
      </w:r>
      <w:r w:rsidR="009A31FE" w:rsidRPr="009A31FE">
        <w:rPr>
          <w:b/>
          <w:bCs/>
        </w:rPr>
        <w:t>Üyeler</w:t>
      </w:r>
      <w:r w:rsidR="009A31FE">
        <w:rPr>
          <w:b/>
          <w:bCs/>
        </w:rPr>
        <w:t>i</w:t>
      </w:r>
      <w:r w:rsidR="009A31FE" w:rsidRPr="009A31FE">
        <w:rPr>
          <w:b/>
          <w:bCs/>
        </w:rPr>
        <w:t xml:space="preserve"> </w:t>
      </w:r>
      <w:r w:rsidRPr="009A31FE">
        <w:rPr>
          <w:b/>
          <w:bCs/>
        </w:rPr>
        <w:t xml:space="preserve">Çalışma </w:t>
      </w:r>
      <w:r w:rsidR="00161CAA" w:rsidRPr="009A31FE">
        <w:rPr>
          <w:b/>
          <w:bCs/>
        </w:rPr>
        <w:t>Grupları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E719DC" w14:paraId="26AE0EB1" w14:textId="77777777" w:rsidTr="009A31FE">
        <w:trPr>
          <w:trHeight w:val="591"/>
        </w:trPr>
        <w:tc>
          <w:tcPr>
            <w:tcW w:w="4815" w:type="dxa"/>
          </w:tcPr>
          <w:p w14:paraId="1BA95950" w14:textId="77777777" w:rsidR="009A31FE" w:rsidRPr="009A31FE" w:rsidRDefault="002B65A9" w:rsidP="009A31FE">
            <w:pPr>
              <w:contextualSpacing/>
              <w:rPr>
                <w:b/>
                <w:bCs/>
              </w:rPr>
            </w:pPr>
            <w:r w:rsidRPr="009A31FE">
              <w:rPr>
                <w:b/>
                <w:bCs/>
              </w:rPr>
              <w:t>Çalışma</w:t>
            </w:r>
            <w:r w:rsidR="00BF62E3" w:rsidRPr="009A31FE">
              <w:rPr>
                <w:b/>
                <w:bCs/>
              </w:rPr>
              <w:t xml:space="preserve"> Gru</w:t>
            </w:r>
            <w:r w:rsidR="001D2BBF" w:rsidRPr="009A31FE">
              <w:rPr>
                <w:b/>
                <w:bCs/>
              </w:rPr>
              <w:t>bu</w:t>
            </w:r>
            <w:r w:rsidR="00BF62E3" w:rsidRPr="009A31FE">
              <w:rPr>
                <w:b/>
                <w:bCs/>
              </w:rPr>
              <w:t xml:space="preserve"> </w:t>
            </w:r>
          </w:p>
          <w:p w14:paraId="6254BB0A" w14:textId="608CFBEB" w:rsidR="00E719DC" w:rsidRPr="009A31FE" w:rsidRDefault="009A31FE" w:rsidP="009A31FE">
            <w:pPr>
              <w:contextualSpacing/>
              <w:rPr>
                <w:b/>
                <w:bCs/>
              </w:rPr>
            </w:pPr>
            <w:r w:rsidRPr="009A31FE">
              <w:rPr>
                <w:b/>
                <w:bCs/>
              </w:rPr>
              <w:t xml:space="preserve"> </w:t>
            </w:r>
            <w:r w:rsidR="001D2BBF" w:rsidRPr="009A31FE">
              <w:rPr>
                <w:b/>
                <w:bCs/>
              </w:rPr>
              <w:t>(HEPDAK standartlarına göre oluşturmuştur)</w:t>
            </w:r>
          </w:p>
        </w:tc>
        <w:tc>
          <w:tcPr>
            <w:tcW w:w="4394" w:type="dxa"/>
          </w:tcPr>
          <w:p w14:paraId="585A990B" w14:textId="41EE6EE8" w:rsidR="00E719DC" w:rsidRPr="009A31FE" w:rsidRDefault="00BF62E3" w:rsidP="00E719DC">
            <w:pPr>
              <w:contextualSpacing/>
              <w:rPr>
                <w:b/>
                <w:bCs/>
              </w:rPr>
            </w:pPr>
            <w:r w:rsidRPr="009A31FE">
              <w:rPr>
                <w:b/>
                <w:bCs/>
              </w:rPr>
              <w:t xml:space="preserve">Çalışma Grup Üyeleri </w:t>
            </w:r>
          </w:p>
        </w:tc>
      </w:tr>
      <w:tr w:rsidR="00E719DC" w14:paraId="35134F06" w14:textId="77777777" w:rsidTr="009A31FE">
        <w:tc>
          <w:tcPr>
            <w:tcW w:w="4815" w:type="dxa"/>
          </w:tcPr>
          <w:p w14:paraId="3E27C3EF" w14:textId="06294FD3" w:rsidR="00DC0D3D" w:rsidRDefault="00DC0D3D" w:rsidP="00DC0D3D">
            <w:pPr>
              <w:contextualSpacing/>
            </w:pPr>
            <w:r>
              <w:t>STANDART 1 ve STANDART 2 Çalışma grubu</w:t>
            </w:r>
          </w:p>
          <w:p w14:paraId="0ED8853C" w14:textId="5661DF3B" w:rsidR="00DC0D3D" w:rsidRDefault="00DC0D3D" w:rsidP="00DC0D3D">
            <w:pPr>
              <w:pStyle w:val="ListeParagraf"/>
              <w:numPr>
                <w:ilvl w:val="0"/>
                <w:numId w:val="9"/>
              </w:numPr>
            </w:pPr>
            <w:r>
              <w:t>S.1-PROGRAM AMAÇLARI</w:t>
            </w:r>
          </w:p>
          <w:p w14:paraId="7E767204" w14:textId="5CA0D889" w:rsidR="00E719DC" w:rsidRDefault="00DC0D3D" w:rsidP="00DC0D3D">
            <w:pPr>
              <w:pStyle w:val="ListeParagraf"/>
              <w:numPr>
                <w:ilvl w:val="0"/>
                <w:numId w:val="9"/>
              </w:numPr>
            </w:pPr>
            <w:r>
              <w:t xml:space="preserve">S.2-PROGRAM ÇIKTILARI  </w:t>
            </w:r>
          </w:p>
        </w:tc>
        <w:tc>
          <w:tcPr>
            <w:tcW w:w="4394" w:type="dxa"/>
          </w:tcPr>
          <w:p w14:paraId="27B8BB5F" w14:textId="77777777" w:rsidR="00E719DC" w:rsidRDefault="00E719DC" w:rsidP="00E719DC">
            <w:pPr>
              <w:contextualSpacing/>
            </w:pPr>
            <w:r>
              <w:t>Doç. Dr. Nevin Onan</w:t>
            </w:r>
          </w:p>
          <w:p w14:paraId="06332EDC" w14:textId="77777777" w:rsidR="00E719DC" w:rsidRDefault="00E719DC" w:rsidP="00E719DC">
            <w:pPr>
              <w:contextualSpacing/>
            </w:pPr>
            <w:r>
              <w:t xml:space="preserve">Dr. Ögr. Üyesi Gülcan Kar Şen </w:t>
            </w:r>
          </w:p>
          <w:p w14:paraId="3DCB233A" w14:textId="6E0582EB" w:rsidR="00E719DC" w:rsidRDefault="004E1A22" w:rsidP="001D2BBF">
            <w:pPr>
              <w:contextualSpacing/>
            </w:pPr>
            <w:r>
              <w:t>Arş.Gör. Yeliz TAŞDELEN</w:t>
            </w:r>
          </w:p>
        </w:tc>
      </w:tr>
      <w:tr w:rsidR="00A12C5C" w14:paraId="06C30623" w14:textId="77777777" w:rsidTr="00835819">
        <w:trPr>
          <w:trHeight w:val="1123"/>
        </w:trPr>
        <w:tc>
          <w:tcPr>
            <w:tcW w:w="4815" w:type="dxa"/>
          </w:tcPr>
          <w:p w14:paraId="261D0492" w14:textId="048F8EBA" w:rsidR="00DC0D3D" w:rsidRDefault="00DC0D3D" w:rsidP="00DC0D3D">
            <w:pPr>
              <w:contextualSpacing/>
            </w:pPr>
            <w:r w:rsidRPr="00DC0D3D">
              <w:t>STANDART 3</w:t>
            </w:r>
            <w:r>
              <w:t xml:space="preserve"> Çalışma Grubu </w:t>
            </w:r>
          </w:p>
          <w:p w14:paraId="338AEDFF" w14:textId="297B1862" w:rsidR="00DC0D3D" w:rsidRDefault="00DC0D3D" w:rsidP="001461E3">
            <w:pPr>
              <w:pStyle w:val="ListeParagraf"/>
              <w:numPr>
                <w:ilvl w:val="0"/>
                <w:numId w:val="15"/>
              </w:numPr>
            </w:pPr>
            <w:r>
              <w:t>S.3-</w:t>
            </w:r>
            <w:r w:rsidRPr="00DC0D3D">
              <w:t>EĞİTİM PROGRAMI</w:t>
            </w:r>
          </w:p>
          <w:p w14:paraId="693C2B7A" w14:textId="77777777" w:rsidR="00DC0D3D" w:rsidRDefault="00DC0D3D" w:rsidP="00DC0D3D">
            <w:pPr>
              <w:contextualSpacing/>
            </w:pPr>
          </w:p>
          <w:p w14:paraId="4341DC05" w14:textId="77777777" w:rsidR="00DC0D3D" w:rsidRDefault="00DC0D3D" w:rsidP="00DC0D3D">
            <w:pPr>
              <w:contextualSpacing/>
            </w:pPr>
          </w:p>
        </w:tc>
        <w:tc>
          <w:tcPr>
            <w:tcW w:w="4394" w:type="dxa"/>
          </w:tcPr>
          <w:p w14:paraId="00A88C67" w14:textId="77777777" w:rsidR="00DC0D3D" w:rsidRDefault="00DC0D3D" w:rsidP="00DC0D3D">
            <w:pPr>
              <w:contextualSpacing/>
            </w:pPr>
            <w:r>
              <w:t>Doç. Dr. Özlem Öztürk Şahin</w:t>
            </w:r>
          </w:p>
          <w:p w14:paraId="6662CCC8" w14:textId="36BEB226" w:rsidR="004E1A22" w:rsidRDefault="004E1A22" w:rsidP="00DC0D3D">
            <w:pPr>
              <w:contextualSpacing/>
            </w:pPr>
            <w:r w:rsidRPr="004E1A22">
              <w:t>Dr. Ögr. Üyesi Sevgi Dinç</w:t>
            </w:r>
          </w:p>
          <w:p w14:paraId="2CE69C00" w14:textId="77777777" w:rsidR="00DC0D3D" w:rsidRDefault="00DC0D3D" w:rsidP="00DC0D3D">
            <w:pPr>
              <w:contextualSpacing/>
            </w:pPr>
            <w:r>
              <w:t>Dr.Öğr.Üyesi Nesibe Kütahyalıoğlu</w:t>
            </w:r>
          </w:p>
          <w:p w14:paraId="50A28B33" w14:textId="5935EBFE" w:rsidR="004E1A22" w:rsidRDefault="00DC0D3D" w:rsidP="001D2BBF">
            <w:pPr>
              <w:contextualSpacing/>
            </w:pPr>
            <w:r>
              <w:t>Dr.Öğr. Üyesi: Pınar Akbaş</w:t>
            </w:r>
          </w:p>
        </w:tc>
      </w:tr>
      <w:tr w:rsidR="00DC0D3D" w14:paraId="5B16D4FD" w14:textId="77777777" w:rsidTr="00835819">
        <w:trPr>
          <w:trHeight w:val="700"/>
        </w:trPr>
        <w:tc>
          <w:tcPr>
            <w:tcW w:w="4815" w:type="dxa"/>
          </w:tcPr>
          <w:p w14:paraId="6F82DF29" w14:textId="42F08EC3" w:rsidR="00DC0D3D" w:rsidRDefault="00DC0D3D" w:rsidP="00DC0D3D">
            <w:pPr>
              <w:contextualSpacing/>
            </w:pPr>
            <w:r w:rsidRPr="00DC0D3D">
              <w:t>STANDART 4</w:t>
            </w:r>
            <w:r>
              <w:t xml:space="preserve">   Çalışma Grubu </w:t>
            </w:r>
          </w:p>
          <w:p w14:paraId="3B875D66" w14:textId="4027EFB0" w:rsidR="00DC0D3D" w:rsidRDefault="00DC0D3D" w:rsidP="00DC0D3D">
            <w:pPr>
              <w:pStyle w:val="ListeParagraf"/>
              <w:numPr>
                <w:ilvl w:val="0"/>
                <w:numId w:val="15"/>
              </w:numPr>
            </w:pPr>
            <w:r>
              <w:t>S.4-</w:t>
            </w:r>
            <w:r w:rsidRPr="00DC0D3D">
              <w:t xml:space="preserve">ÖĞRENCİLER  </w:t>
            </w:r>
          </w:p>
          <w:p w14:paraId="4C5C6943" w14:textId="77777777" w:rsidR="00DC0D3D" w:rsidRPr="00DC0D3D" w:rsidRDefault="00DC0D3D" w:rsidP="00DC0D3D">
            <w:pPr>
              <w:contextualSpacing/>
            </w:pPr>
          </w:p>
        </w:tc>
        <w:tc>
          <w:tcPr>
            <w:tcW w:w="4394" w:type="dxa"/>
          </w:tcPr>
          <w:p w14:paraId="42683FA7" w14:textId="77777777" w:rsidR="00DC0D3D" w:rsidRDefault="00DC0D3D" w:rsidP="00DC0D3D">
            <w:pPr>
              <w:contextualSpacing/>
            </w:pPr>
            <w:r>
              <w:t>Dr. Ögr. Üyesi Ayşegül Oksay Şahin</w:t>
            </w:r>
          </w:p>
          <w:p w14:paraId="345EB233" w14:textId="77777777" w:rsidR="00DC0D3D" w:rsidRDefault="00DC0D3D" w:rsidP="00DC0D3D">
            <w:pPr>
              <w:contextualSpacing/>
            </w:pPr>
            <w:r>
              <w:t>Dr. Ögr. Üyesi Durdane Yılmaz Güven</w:t>
            </w:r>
          </w:p>
          <w:p w14:paraId="103EFA59" w14:textId="3FCADF0E" w:rsidR="00DC0D3D" w:rsidRDefault="00DC0D3D" w:rsidP="001D2BBF">
            <w:pPr>
              <w:contextualSpacing/>
            </w:pPr>
            <w:r w:rsidRPr="00DC0D3D">
              <w:t>Dr.Öğr.Üyesi Tuğba G</w:t>
            </w:r>
            <w:r w:rsidR="00D21FC2">
              <w:t>ü</w:t>
            </w:r>
            <w:r w:rsidRPr="00DC0D3D">
              <w:t>ngör</w:t>
            </w:r>
          </w:p>
        </w:tc>
      </w:tr>
      <w:tr w:rsidR="00DC0D3D" w14:paraId="43F0EF9E" w14:textId="77777777" w:rsidTr="009A31FE">
        <w:tc>
          <w:tcPr>
            <w:tcW w:w="4815" w:type="dxa"/>
          </w:tcPr>
          <w:p w14:paraId="3BAE60AD" w14:textId="5C31E999" w:rsidR="00DC0D3D" w:rsidRDefault="00DC0D3D" w:rsidP="00DC0D3D">
            <w:pPr>
              <w:contextualSpacing/>
            </w:pPr>
            <w:r w:rsidRPr="00DC0D3D">
              <w:t xml:space="preserve">STANDART 5.  </w:t>
            </w:r>
            <w:r>
              <w:t xml:space="preserve">Çalışma Grubu </w:t>
            </w:r>
          </w:p>
          <w:p w14:paraId="7F99B724" w14:textId="77777777" w:rsidR="00DC0D3D" w:rsidRDefault="00DC0D3D" w:rsidP="00DC0D3D">
            <w:pPr>
              <w:pStyle w:val="ListeParagraf"/>
              <w:numPr>
                <w:ilvl w:val="0"/>
                <w:numId w:val="15"/>
              </w:numPr>
            </w:pPr>
            <w:r>
              <w:t>S.5-</w:t>
            </w:r>
            <w:r w:rsidRPr="00DC0D3D">
              <w:t xml:space="preserve">ÖĞRETİM ELEMANLARI  </w:t>
            </w:r>
          </w:p>
          <w:p w14:paraId="582F4BD6" w14:textId="19B8DA26" w:rsidR="00DC0D3D" w:rsidRPr="00DC0D3D" w:rsidRDefault="00DC0D3D" w:rsidP="00DC0D3D">
            <w:pPr>
              <w:pStyle w:val="ListeParagraf"/>
            </w:pPr>
          </w:p>
        </w:tc>
        <w:tc>
          <w:tcPr>
            <w:tcW w:w="4394" w:type="dxa"/>
          </w:tcPr>
          <w:p w14:paraId="3139B461" w14:textId="54B84C99" w:rsidR="004E1A22" w:rsidRDefault="00835819" w:rsidP="004E1A22">
            <w:pPr>
              <w:contextualSpacing/>
            </w:pPr>
            <w:r>
              <w:t>Prof</w:t>
            </w:r>
            <w:r w:rsidR="004E1A22">
              <w:t>.Dr.</w:t>
            </w:r>
            <w:r>
              <w:t xml:space="preserve"> </w:t>
            </w:r>
            <w:r w:rsidR="004E1A22">
              <w:t>Işıl Işık Andsoy</w:t>
            </w:r>
          </w:p>
          <w:p w14:paraId="5152FFCD" w14:textId="4565A195" w:rsidR="004E1A22" w:rsidRDefault="004E1A22" w:rsidP="004E1A22">
            <w:pPr>
              <w:contextualSpacing/>
            </w:pPr>
            <w:r>
              <w:t>Doç.Dr. Duygu KES</w:t>
            </w:r>
          </w:p>
          <w:p w14:paraId="297D3898" w14:textId="2B208EF6" w:rsidR="00DC0D3D" w:rsidRDefault="004E1A22" w:rsidP="001D2BBF">
            <w:pPr>
              <w:contextualSpacing/>
            </w:pPr>
            <w:r>
              <w:t xml:space="preserve">Doç.Dr. Tuğba AYDIN YILDIRIM </w:t>
            </w:r>
            <w:r w:rsidR="00663663">
              <w:t xml:space="preserve">        </w:t>
            </w:r>
          </w:p>
        </w:tc>
      </w:tr>
      <w:tr w:rsidR="00E719DC" w14:paraId="4625167F" w14:textId="77777777" w:rsidTr="009A31FE">
        <w:tc>
          <w:tcPr>
            <w:tcW w:w="4815" w:type="dxa"/>
          </w:tcPr>
          <w:p w14:paraId="7D4EC885" w14:textId="3BF3F0E5" w:rsidR="004E1A22" w:rsidRDefault="004E1A22" w:rsidP="004E1A22">
            <w:pPr>
              <w:contextualSpacing/>
            </w:pPr>
            <w:r w:rsidRPr="0027311B">
              <w:t xml:space="preserve">STANDART 6. </w:t>
            </w:r>
            <w:r>
              <w:t xml:space="preserve">Çalışma Gurubu </w:t>
            </w:r>
          </w:p>
          <w:p w14:paraId="11BAAECD" w14:textId="41D0AB77" w:rsidR="004E1A22" w:rsidRDefault="004E1A22" w:rsidP="004E1A22">
            <w:pPr>
              <w:pStyle w:val="ListeParagraf"/>
              <w:numPr>
                <w:ilvl w:val="0"/>
                <w:numId w:val="15"/>
              </w:numPr>
            </w:pPr>
            <w:r w:rsidRPr="0027311B">
              <w:t xml:space="preserve">EĞİTİM YÖNETİMİ  </w:t>
            </w:r>
          </w:p>
          <w:p w14:paraId="40CB62AF" w14:textId="3C944E54" w:rsidR="00E719DC" w:rsidRDefault="00E719DC" w:rsidP="004E1A22">
            <w:pPr>
              <w:contextualSpacing/>
            </w:pPr>
          </w:p>
        </w:tc>
        <w:tc>
          <w:tcPr>
            <w:tcW w:w="4394" w:type="dxa"/>
          </w:tcPr>
          <w:p w14:paraId="770B64BD" w14:textId="0A5A9D67" w:rsidR="00E719DC" w:rsidRDefault="00E719DC" w:rsidP="00E719DC">
            <w:pPr>
              <w:contextualSpacing/>
            </w:pPr>
            <w:r>
              <w:t>Dr. Ögr. Üyesi Sakine Fırıncık</w:t>
            </w:r>
          </w:p>
          <w:p w14:paraId="0B24B015" w14:textId="74995C00" w:rsidR="00E719DC" w:rsidRDefault="00E719DC" w:rsidP="00E719DC">
            <w:pPr>
              <w:contextualSpacing/>
            </w:pPr>
            <w:r>
              <w:t>Ögr. Gör. Dr. Nesrin Arslan</w:t>
            </w:r>
          </w:p>
          <w:p w14:paraId="6B4160A2" w14:textId="3AEDD053" w:rsidR="00E719DC" w:rsidRDefault="00663663" w:rsidP="001D2BBF">
            <w:pPr>
              <w:contextualSpacing/>
            </w:pPr>
            <w:r>
              <w:t xml:space="preserve">         </w:t>
            </w:r>
          </w:p>
        </w:tc>
      </w:tr>
      <w:tr w:rsidR="00E719DC" w14:paraId="5DDE86FC" w14:textId="77777777" w:rsidTr="009A31FE">
        <w:tc>
          <w:tcPr>
            <w:tcW w:w="4815" w:type="dxa"/>
          </w:tcPr>
          <w:p w14:paraId="7BBCE0BD" w14:textId="77777777" w:rsidR="004E1A22" w:rsidRDefault="004E1A22" w:rsidP="004E1A22">
            <w:pPr>
              <w:contextualSpacing/>
            </w:pPr>
            <w:r w:rsidRPr="0027311B">
              <w:t xml:space="preserve">STANDART 7.  FİZİKSEL ALTYAPI  </w:t>
            </w:r>
          </w:p>
          <w:p w14:paraId="17DCD27E" w14:textId="5301E1D4" w:rsidR="00E719DC" w:rsidRDefault="00E719DC" w:rsidP="00835819"/>
        </w:tc>
        <w:tc>
          <w:tcPr>
            <w:tcW w:w="4394" w:type="dxa"/>
          </w:tcPr>
          <w:p w14:paraId="179F85D9" w14:textId="0C27EBC8" w:rsidR="00E719DC" w:rsidRDefault="001D2BBF" w:rsidP="002B65A9">
            <w:pPr>
              <w:contextualSpacing/>
            </w:pPr>
            <w:r>
              <w:t>Tüm Komisyon Üyeleri</w:t>
            </w:r>
            <w:r w:rsidR="004E1A22">
              <w:t xml:space="preserve"> </w:t>
            </w:r>
          </w:p>
        </w:tc>
      </w:tr>
      <w:tr w:rsidR="00E719DC" w14:paraId="38271CD5" w14:textId="77777777" w:rsidTr="009A31FE">
        <w:tc>
          <w:tcPr>
            <w:tcW w:w="4815" w:type="dxa"/>
          </w:tcPr>
          <w:p w14:paraId="40318B85" w14:textId="77777777" w:rsidR="004E1A22" w:rsidRDefault="004E1A22" w:rsidP="004E1A22">
            <w:pPr>
              <w:contextualSpacing/>
            </w:pPr>
            <w:r w:rsidRPr="0027311B">
              <w:t xml:space="preserve">STANDART 8. SÜREKLİ İYİLEŞTİRME  </w:t>
            </w:r>
          </w:p>
          <w:p w14:paraId="3CED5161" w14:textId="2540908C" w:rsidR="00E719DC" w:rsidRDefault="00E719DC" w:rsidP="004E1A22">
            <w:pPr>
              <w:contextualSpacing/>
            </w:pPr>
          </w:p>
        </w:tc>
        <w:tc>
          <w:tcPr>
            <w:tcW w:w="4394" w:type="dxa"/>
          </w:tcPr>
          <w:p w14:paraId="00AAEBDD" w14:textId="6BB8B72C" w:rsidR="00E719DC" w:rsidRDefault="001D2BBF" w:rsidP="002B65A9">
            <w:pPr>
              <w:contextualSpacing/>
            </w:pPr>
            <w:r>
              <w:t xml:space="preserve">Tüm Komisyon Üyeleri </w:t>
            </w:r>
          </w:p>
        </w:tc>
      </w:tr>
    </w:tbl>
    <w:p w14:paraId="60B973B2" w14:textId="4AA41BF7" w:rsidR="00B761F6" w:rsidRDefault="009A31FE" w:rsidP="00DF692B">
      <w:r>
        <w:rPr>
          <w:b/>
          <w:bCs/>
        </w:rPr>
        <w:t>*(07 Haziran 2023 tarihli bölüm toplantısında oluşturulmuştur. Komisyonda yer alacak öğrenci ve mezun üyeler 2023-2024 Eğitim öğretim dönemi başlangıcında belirlen</w:t>
      </w:r>
      <w:r w:rsidR="00835819">
        <w:rPr>
          <w:b/>
          <w:bCs/>
        </w:rPr>
        <w:t>miştir</w:t>
      </w:r>
      <w:r>
        <w:rPr>
          <w:b/>
          <w:bCs/>
        </w:rPr>
        <w:t xml:space="preserve">)        </w:t>
      </w:r>
    </w:p>
    <w:sectPr w:rsidR="00B7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3B85"/>
    <w:multiLevelType w:val="hybridMultilevel"/>
    <w:tmpl w:val="601219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71C8E6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3FEA"/>
    <w:multiLevelType w:val="hybridMultilevel"/>
    <w:tmpl w:val="7F74F66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B00B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0EDA"/>
    <w:multiLevelType w:val="hybridMultilevel"/>
    <w:tmpl w:val="01FC62F6"/>
    <w:lvl w:ilvl="0" w:tplc="61D6B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2D9"/>
    <w:multiLevelType w:val="hybridMultilevel"/>
    <w:tmpl w:val="58DC65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4CB43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69F5"/>
    <w:multiLevelType w:val="hybridMultilevel"/>
    <w:tmpl w:val="523427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31800"/>
    <w:multiLevelType w:val="hybridMultilevel"/>
    <w:tmpl w:val="E1B6B3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D88"/>
    <w:multiLevelType w:val="hybridMultilevel"/>
    <w:tmpl w:val="CBFE42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920EA"/>
    <w:multiLevelType w:val="hybridMultilevel"/>
    <w:tmpl w:val="91E0A54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772E"/>
    <w:multiLevelType w:val="hybridMultilevel"/>
    <w:tmpl w:val="FF701A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D7549"/>
    <w:multiLevelType w:val="hybridMultilevel"/>
    <w:tmpl w:val="8E560D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010BB"/>
    <w:multiLevelType w:val="hybridMultilevel"/>
    <w:tmpl w:val="799E2922"/>
    <w:lvl w:ilvl="0" w:tplc="BAF6DF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96672"/>
    <w:multiLevelType w:val="hybridMultilevel"/>
    <w:tmpl w:val="75ACD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323E5"/>
    <w:multiLevelType w:val="hybridMultilevel"/>
    <w:tmpl w:val="A12EF386"/>
    <w:lvl w:ilvl="0" w:tplc="3984F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F657D"/>
    <w:multiLevelType w:val="hybridMultilevel"/>
    <w:tmpl w:val="92C4C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C7BBE"/>
    <w:multiLevelType w:val="hybridMultilevel"/>
    <w:tmpl w:val="F934F40E"/>
    <w:lvl w:ilvl="0" w:tplc="540490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610794">
    <w:abstractNumId w:val="13"/>
  </w:num>
  <w:num w:numId="2" w16cid:durableId="1991052308">
    <w:abstractNumId w:val="12"/>
  </w:num>
  <w:num w:numId="3" w16cid:durableId="659118534">
    <w:abstractNumId w:val="9"/>
  </w:num>
  <w:num w:numId="4" w16cid:durableId="1299648046">
    <w:abstractNumId w:val="2"/>
  </w:num>
  <w:num w:numId="5" w16cid:durableId="622271517">
    <w:abstractNumId w:val="5"/>
  </w:num>
  <w:num w:numId="6" w16cid:durableId="1103453874">
    <w:abstractNumId w:val="14"/>
  </w:num>
  <w:num w:numId="7" w16cid:durableId="1755395779">
    <w:abstractNumId w:val="0"/>
  </w:num>
  <w:num w:numId="8" w16cid:durableId="2062437206">
    <w:abstractNumId w:val="10"/>
  </w:num>
  <w:num w:numId="9" w16cid:durableId="1547721852">
    <w:abstractNumId w:val="8"/>
  </w:num>
  <w:num w:numId="10" w16cid:durableId="1790978257">
    <w:abstractNumId w:val="1"/>
  </w:num>
  <w:num w:numId="11" w16cid:durableId="155415043">
    <w:abstractNumId w:val="3"/>
  </w:num>
  <w:num w:numId="12" w16cid:durableId="1864708967">
    <w:abstractNumId w:val="4"/>
  </w:num>
  <w:num w:numId="13" w16cid:durableId="884607371">
    <w:abstractNumId w:val="6"/>
  </w:num>
  <w:num w:numId="14" w16cid:durableId="1583104416">
    <w:abstractNumId w:val="7"/>
  </w:num>
  <w:num w:numId="15" w16cid:durableId="2051609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2B"/>
    <w:rsid w:val="000F4DD3"/>
    <w:rsid w:val="001020BB"/>
    <w:rsid w:val="00161CAA"/>
    <w:rsid w:val="001D2BBF"/>
    <w:rsid w:val="001E6B5D"/>
    <w:rsid w:val="0027311B"/>
    <w:rsid w:val="002B65A9"/>
    <w:rsid w:val="004B013B"/>
    <w:rsid w:val="004E1A22"/>
    <w:rsid w:val="0054238A"/>
    <w:rsid w:val="005C2F0C"/>
    <w:rsid w:val="00663663"/>
    <w:rsid w:val="006807FA"/>
    <w:rsid w:val="00835819"/>
    <w:rsid w:val="009A31FE"/>
    <w:rsid w:val="00A0508A"/>
    <w:rsid w:val="00A12C5C"/>
    <w:rsid w:val="00B761F6"/>
    <w:rsid w:val="00BF62E3"/>
    <w:rsid w:val="00D017B9"/>
    <w:rsid w:val="00D21FC2"/>
    <w:rsid w:val="00D43912"/>
    <w:rsid w:val="00DC0D3D"/>
    <w:rsid w:val="00DF692B"/>
    <w:rsid w:val="00E45D9F"/>
    <w:rsid w:val="00E719DC"/>
    <w:rsid w:val="00ED0880"/>
    <w:rsid w:val="00F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CCE5"/>
  <w15:chartTrackingRefBased/>
  <w15:docId w15:val="{53FB58C4-B898-4D9B-8CD3-0F181B48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 </cp:lastModifiedBy>
  <cp:revision>6</cp:revision>
  <dcterms:created xsi:type="dcterms:W3CDTF">2023-08-09T10:30:00Z</dcterms:created>
  <dcterms:modified xsi:type="dcterms:W3CDTF">2023-11-13T08:56:00Z</dcterms:modified>
</cp:coreProperties>
</file>